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1447434" w14:textId="77777777" w:rsidR="00CB0E5B" w:rsidRDefault="00C201B8">
      <w:pPr>
        <w:spacing w:before="240" w:after="120"/>
      </w:pPr>
      <w:bookmarkStart w:id="0" w:name="h.gjdgxs" w:colFirst="0" w:colLast="0"/>
      <w:bookmarkEnd w:id="0"/>
      <w:r>
        <w:rPr>
          <w:b/>
          <w:color w:val="F7A11A"/>
          <w:sz w:val="30"/>
          <w:szCs w:val="30"/>
        </w:rPr>
        <w:t xml:space="preserve">BTEC Assignment Brief </w:t>
      </w:r>
    </w:p>
    <w:tbl>
      <w:tblPr>
        <w:tblStyle w:val="a1"/>
        <w:tblW w:w="9207" w:type="dxa"/>
        <w:tblInd w:w="-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53"/>
        <w:gridCol w:w="1127"/>
        <w:gridCol w:w="6327"/>
      </w:tblGrid>
      <w:tr w:rsidR="00CB0E5B" w14:paraId="69303206" w14:textId="77777777"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A2AE415" w14:textId="77777777" w:rsidR="00CB0E5B" w:rsidRPr="008829DA" w:rsidRDefault="008829DA">
            <w:pPr>
              <w:rPr>
                <w:b/>
              </w:rPr>
            </w:pPr>
            <w:r w:rsidRPr="008829DA">
              <w:rPr>
                <w:b/>
              </w:rPr>
              <w:t>Qualification</w:t>
            </w: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75E0F" w14:textId="1863510F" w:rsidR="00726794" w:rsidRPr="00726794" w:rsidRDefault="00726794" w:rsidP="00035F42">
            <w:pPr>
              <w:pStyle w:val="Default"/>
              <w:rPr>
                <w:rFonts w:cstheme="minorBidi"/>
                <w:color w:val="auto"/>
                <w:sz w:val="20"/>
                <w:szCs w:val="18"/>
              </w:rPr>
            </w:pPr>
            <w:r w:rsidRPr="00726794">
              <w:rPr>
                <w:rFonts w:cstheme="minorBidi"/>
                <w:color w:val="auto"/>
                <w:sz w:val="20"/>
                <w:szCs w:val="18"/>
              </w:rPr>
              <w:t xml:space="preserve">Pearson BTEC Level 3 National Extended Diploma in Engineering </w:t>
            </w:r>
          </w:p>
        </w:tc>
      </w:tr>
      <w:tr w:rsidR="008829DA" w14:paraId="5339D7E0" w14:textId="77777777"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8FC0271" w14:textId="77777777" w:rsidR="008829DA" w:rsidRDefault="00813879">
            <w:pPr>
              <w:rPr>
                <w:b/>
              </w:rPr>
            </w:pPr>
            <w:r>
              <w:rPr>
                <w:b/>
              </w:rPr>
              <w:t>Unit number and t</w:t>
            </w:r>
            <w:r w:rsidR="008829DA">
              <w:rPr>
                <w:b/>
              </w:rPr>
              <w:t>itle</w:t>
            </w:r>
          </w:p>
          <w:p w14:paraId="76F6A953" w14:textId="77777777" w:rsidR="008829DA" w:rsidRPr="008829DA" w:rsidRDefault="008829DA">
            <w:pPr>
              <w:rPr>
                <w:b/>
              </w:rPr>
            </w:pP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AD427" w14:textId="7C25259A" w:rsidR="008829DA" w:rsidRPr="00726794" w:rsidRDefault="001F44E1">
            <w:pPr>
              <w:rPr>
                <w:b/>
              </w:rPr>
            </w:pPr>
            <w:r w:rsidRPr="00726794">
              <w:rPr>
                <w:b/>
              </w:rPr>
              <w:t>Unit 22</w:t>
            </w:r>
            <w:r w:rsidR="00726794" w:rsidRPr="00726794">
              <w:rPr>
                <w:b/>
              </w:rPr>
              <w:t>:</w:t>
            </w:r>
            <w:r w:rsidRPr="00726794">
              <w:rPr>
                <w:b/>
              </w:rPr>
              <w:t xml:space="preserve"> Electronic Printed Circuit Board Design and Manufacture</w:t>
            </w:r>
          </w:p>
        </w:tc>
      </w:tr>
      <w:tr w:rsidR="008829DA" w14:paraId="733B070F" w14:textId="77777777"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D1B8204" w14:textId="77777777" w:rsidR="008829DA" w:rsidRDefault="008829DA" w:rsidP="008829DA">
            <w:pPr>
              <w:rPr>
                <w:b/>
              </w:rPr>
            </w:pPr>
            <w:r>
              <w:rPr>
                <w:b/>
              </w:rPr>
              <w:t xml:space="preserve">Learning aim(s) </w:t>
            </w:r>
            <w:r w:rsidRPr="008829DA">
              <w:rPr>
                <w:sz w:val="16"/>
                <w:szCs w:val="16"/>
              </w:rPr>
              <w:t>(For NQF only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57C4E5" w14:textId="77777777" w:rsidR="008829DA" w:rsidRPr="00726794" w:rsidRDefault="001F44E1">
            <w:r>
              <w:rPr>
                <w:b/>
                <w:bCs/>
              </w:rPr>
              <w:t xml:space="preserve">A: </w:t>
            </w:r>
            <w:r w:rsidRPr="00726794">
              <w:rPr>
                <w:bCs/>
              </w:rPr>
              <w:t>Examine the design and manufacture of printed circuit boards that are widely used in industry</w:t>
            </w:r>
          </w:p>
          <w:p w14:paraId="69295F54" w14:textId="77777777" w:rsidR="008829DA" w:rsidRDefault="008829DA"/>
        </w:tc>
      </w:tr>
      <w:tr w:rsidR="001F44E1" w14:paraId="5FDD5993" w14:textId="77777777" w:rsidTr="00C84111"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A8AB9B8" w14:textId="77777777" w:rsidR="001F44E1" w:rsidRDefault="001F44E1" w:rsidP="001F44E1">
            <w:pPr>
              <w:rPr>
                <w:b/>
              </w:rPr>
            </w:pPr>
            <w:r>
              <w:rPr>
                <w:b/>
              </w:rPr>
              <w:t>Assignment title</w:t>
            </w: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397A4" w14:textId="7A5706C4" w:rsidR="001F44E1" w:rsidRPr="00722D55" w:rsidRDefault="001F44E1" w:rsidP="001F44E1">
            <w:pPr>
              <w:widowControl w:val="0"/>
            </w:pPr>
            <w:r>
              <w:t>Printed circuit board technology and manufacture.</w:t>
            </w:r>
          </w:p>
        </w:tc>
      </w:tr>
      <w:tr w:rsidR="00615BFC" w14:paraId="24E0228E" w14:textId="77777777">
        <w:trPr>
          <w:gridAfter w:val="1"/>
          <w:wAfter w:w="6327" w:type="dxa"/>
        </w:trPr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9C244ED" w14:textId="23FD2B7B" w:rsidR="00615BFC" w:rsidRDefault="00615BFC" w:rsidP="001F44E1">
            <w:r>
              <w:rPr>
                <w:b/>
              </w:rPr>
              <w:t>Assessor</w:t>
            </w:r>
            <w:r w:rsidR="00EC04D0">
              <w:rPr>
                <w:b/>
              </w:rPr>
              <w:t xml:space="preserve"> – J Kupper</w:t>
            </w:r>
          </w:p>
        </w:tc>
      </w:tr>
      <w:tr w:rsidR="001F44E1" w14:paraId="5A9C276B" w14:textId="77777777" w:rsidTr="00AD3937"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59A6DA3" w14:textId="2D3DAC4E" w:rsidR="001F44E1" w:rsidRDefault="001F44E1" w:rsidP="001F44E1">
            <w:r>
              <w:rPr>
                <w:b/>
              </w:rPr>
              <w:t>Issue date</w:t>
            </w:r>
          </w:p>
        </w:tc>
        <w:tc>
          <w:tcPr>
            <w:tcW w:w="63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DF5D292" w14:textId="17335491" w:rsidR="001F44E1" w:rsidRDefault="00EC04D0" w:rsidP="00615BFC">
            <w:r>
              <w:t>10/01/2022</w:t>
            </w:r>
          </w:p>
        </w:tc>
      </w:tr>
      <w:tr w:rsidR="001F44E1" w14:paraId="73EEA67E" w14:textId="77777777" w:rsidTr="00AD3937"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33A121CB" w14:textId="77777777" w:rsidR="001F44E1" w:rsidRDefault="001F44E1" w:rsidP="001F44E1">
            <w:r>
              <w:rPr>
                <w:b/>
              </w:rPr>
              <w:t xml:space="preserve">Hand in deadline   </w:t>
            </w:r>
          </w:p>
        </w:tc>
        <w:tc>
          <w:tcPr>
            <w:tcW w:w="632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00E88979" w14:textId="53B89147" w:rsidR="001F44E1" w:rsidRDefault="00EC04D0" w:rsidP="00615BFC">
            <w:r>
              <w:t>31/01/2022</w:t>
            </w:r>
          </w:p>
        </w:tc>
      </w:tr>
      <w:tr w:rsidR="001F44E1" w14:paraId="42496509" w14:textId="77777777" w:rsidTr="00AD3937">
        <w:tc>
          <w:tcPr>
            <w:tcW w:w="920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576312D" w14:textId="77777777" w:rsidR="001F44E1" w:rsidRDefault="001F44E1" w:rsidP="001F44E1"/>
        </w:tc>
      </w:tr>
      <w:tr w:rsidR="001F44E1" w14:paraId="236C9BC8" w14:textId="77777777" w:rsidTr="00AD3937">
        <w:tc>
          <w:tcPr>
            <w:tcW w:w="92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4B5F45F" w14:textId="77777777" w:rsidR="001F44E1" w:rsidRDefault="001F44E1" w:rsidP="001F44E1"/>
        </w:tc>
      </w:tr>
      <w:tr w:rsidR="001F44E1" w14:paraId="4561A42A" w14:textId="77777777" w:rsidTr="00AD3937"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8A11523" w14:textId="77777777" w:rsidR="001F44E1" w:rsidRDefault="001F44E1" w:rsidP="001F44E1">
            <w:r>
              <w:rPr>
                <w:b/>
              </w:rPr>
              <w:t>Vocational Scenario or Context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14:paraId="76B48C25" w14:textId="7140B0C8" w:rsidR="00A06066" w:rsidRDefault="001F44E1" w:rsidP="001F44E1">
            <w:r>
              <w:t>You have started an Apprenticeship with a company that specialises in manufacturing printed circuit boards (</w:t>
            </w:r>
            <w:r w:rsidR="00CD5126">
              <w:t>PCB</w:t>
            </w:r>
            <w:r>
              <w:t xml:space="preserve">) for other companies to put into their products. Some customers provide the printed circuit board design layouts, but others only supply the circuit schematic, which your company turns into a </w:t>
            </w:r>
            <w:r w:rsidR="00CD5126">
              <w:t>PCB</w:t>
            </w:r>
            <w:r>
              <w:t xml:space="preserve"> layout. </w:t>
            </w:r>
          </w:p>
          <w:p w14:paraId="07715CA2" w14:textId="5781AEBC" w:rsidR="001F44E1" w:rsidRDefault="001F44E1" w:rsidP="001F44E1">
            <w:r>
              <w:t xml:space="preserve">Your Supervisor has </w:t>
            </w:r>
            <w:r w:rsidR="00A06066">
              <w:t>asked you to carry out an investigation</w:t>
            </w:r>
            <w:r>
              <w:t xml:space="preserve"> to familiarise yourself with the range of boards that your company provides,</w:t>
            </w:r>
            <w:r w:rsidR="00A06066">
              <w:t xml:space="preserve"> including</w:t>
            </w:r>
            <w:r>
              <w:t xml:space="preserve"> their practical advantages and limitations.</w:t>
            </w:r>
          </w:p>
          <w:p w14:paraId="588A1C04" w14:textId="77777777" w:rsidR="001F44E1" w:rsidRDefault="001F44E1" w:rsidP="001F44E1"/>
        </w:tc>
      </w:tr>
      <w:tr w:rsidR="001F44E1" w14:paraId="31EAE0A8" w14:textId="77777777">
        <w:tc>
          <w:tcPr>
            <w:tcW w:w="9207" w:type="dxa"/>
            <w:gridSpan w:val="3"/>
            <w:tcBorders>
              <w:left w:val="nil"/>
              <w:right w:val="nil"/>
            </w:tcBorders>
            <w:vAlign w:val="center"/>
          </w:tcPr>
          <w:p w14:paraId="4DE3A983" w14:textId="77777777" w:rsidR="001F44E1" w:rsidRDefault="001F44E1" w:rsidP="001F44E1"/>
        </w:tc>
      </w:tr>
      <w:tr w:rsidR="001F44E1" w14:paraId="5D1A4938" w14:textId="77777777"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AB94D3F" w14:textId="77777777" w:rsidR="001F44E1" w:rsidRDefault="001F44E1" w:rsidP="001F44E1">
            <w:r>
              <w:rPr>
                <w:b/>
              </w:rPr>
              <w:t>Task 1</w:t>
            </w:r>
          </w:p>
        </w:tc>
        <w:tc>
          <w:tcPr>
            <w:tcW w:w="6327" w:type="dxa"/>
            <w:tcBorders>
              <w:left w:val="single" w:sz="4" w:space="0" w:color="000000"/>
            </w:tcBorders>
            <w:vAlign w:val="center"/>
          </w:tcPr>
          <w:p w14:paraId="51D536EA" w14:textId="6AEC7324" w:rsidR="001F44E1" w:rsidRPr="00726794" w:rsidRDefault="007A52E3" w:rsidP="007A52E3">
            <w:r w:rsidRPr="00726794">
              <w:t>You have been asked to investigate</w:t>
            </w:r>
            <w:r w:rsidR="00E87A60" w:rsidRPr="00726794">
              <w:t xml:space="preserve"> and evaluate</w:t>
            </w:r>
            <w:r w:rsidRPr="00726794">
              <w:t xml:space="preserve"> at least two different printed circuit boards that are contained within two products. The circuit architecture </w:t>
            </w:r>
            <w:r w:rsidR="00493786" w:rsidRPr="00726794">
              <w:t xml:space="preserve">of the PCBs, </w:t>
            </w:r>
            <w:r w:rsidRPr="00726794">
              <w:t xml:space="preserve">and intended application of the products containing PCBs should be significantly different. </w:t>
            </w:r>
          </w:p>
          <w:p w14:paraId="7BA87E5B" w14:textId="77777777" w:rsidR="00493786" w:rsidRPr="00726794" w:rsidRDefault="00493786" w:rsidP="001F44E1">
            <w:pPr>
              <w:spacing w:before="60" w:after="60"/>
              <w:jc w:val="both"/>
            </w:pPr>
          </w:p>
          <w:p w14:paraId="0A04509D" w14:textId="77777777" w:rsidR="00493786" w:rsidRPr="00726794" w:rsidRDefault="00493786" w:rsidP="001F44E1">
            <w:pPr>
              <w:spacing w:before="60" w:after="60"/>
              <w:jc w:val="both"/>
              <w:rPr>
                <w:b/>
              </w:rPr>
            </w:pPr>
            <w:r w:rsidRPr="00726794">
              <w:rPr>
                <w:b/>
              </w:rPr>
              <w:t>To do this:</w:t>
            </w:r>
          </w:p>
          <w:p w14:paraId="62954BB5" w14:textId="77777777" w:rsidR="00493786" w:rsidRPr="00726794" w:rsidRDefault="00493786" w:rsidP="001F44E1">
            <w:pPr>
              <w:spacing w:before="60" w:after="60"/>
              <w:jc w:val="both"/>
            </w:pPr>
          </w:p>
          <w:p w14:paraId="57DE3021" w14:textId="77777777" w:rsidR="00EC04D0" w:rsidRDefault="00EC04D0" w:rsidP="00493786">
            <w:pPr>
              <w:spacing w:before="60" w:after="60"/>
              <w:jc w:val="both"/>
            </w:pPr>
            <w:r>
              <w:t>Y</w:t>
            </w:r>
            <w:r w:rsidR="00713933" w:rsidRPr="00726794">
              <w:t xml:space="preserve">ou </w:t>
            </w:r>
            <w:r w:rsidR="00493786" w:rsidRPr="00726794">
              <w:t xml:space="preserve">need to </w:t>
            </w:r>
            <w:r w:rsidR="00725DEC" w:rsidRPr="00726794">
              <w:t>select</w:t>
            </w:r>
            <w:r w:rsidR="00493786" w:rsidRPr="00726794">
              <w:t xml:space="preserve"> two products that contain PCBs, making sure that the type of PCB used in each is different</w:t>
            </w:r>
            <w:r>
              <w:t>.</w:t>
            </w:r>
          </w:p>
          <w:p w14:paraId="6E2CE8B7" w14:textId="77777777" w:rsidR="00EC04D0" w:rsidRDefault="00EC04D0" w:rsidP="00493786">
            <w:pPr>
              <w:spacing w:before="60" w:after="60"/>
              <w:jc w:val="both"/>
            </w:pPr>
          </w:p>
          <w:p w14:paraId="14865332" w14:textId="01E94C9E" w:rsidR="00725DEC" w:rsidRPr="00726794" w:rsidRDefault="00493786" w:rsidP="00493786">
            <w:pPr>
              <w:spacing w:before="60" w:after="60"/>
              <w:jc w:val="both"/>
            </w:pPr>
            <w:r w:rsidRPr="00726794">
              <w:t xml:space="preserve"> </w:t>
            </w:r>
            <w:r w:rsidR="00725DEC" w:rsidRPr="00726794">
              <w:t>You need to:</w:t>
            </w:r>
          </w:p>
          <w:p w14:paraId="003262FC" w14:textId="77777777" w:rsidR="001F44E1" w:rsidRPr="00726794" w:rsidRDefault="001F44E1" w:rsidP="00725DEC">
            <w:pPr>
              <w:pStyle w:val="ListParagraph"/>
              <w:numPr>
                <w:ilvl w:val="0"/>
                <w:numId w:val="3"/>
              </w:numPr>
              <w:spacing w:before="60" w:after="60"/>
              <w:jc w:val="both"/>
              <w:rPr>
                <w:rFonts w:ascii="Verdana" w:hAnsi="Verdana"/>
                <w:sz w:val="20"/>
                <w:szCs w:val="20"/>
              </w:rPr>
            </w:pPr>
            <w:r w:rsidRPr="00726794">
              <w:rPr>
                <w:rFonts w:ascii="Verdana" w:hAnsi="Verdana"/>
                <w:sz w:val="20"/>
                <w:szCs w:val="20"/>
              </w:rPr>
              <w:t xml:space="preserve">Research the manufacture </w:t>
            </w:r>
            <w:r w:rsidR="00725DEC" w:rsidRPr="00726794">
              <w:rPr>
                <w:rFonts w:ascii="Verdana" w:hAnsi="Verdana"/>
                <w:sz w:val="20"/>
                <w:szCs w:val="20"/>
              </w:rPr>
              <w:t xml:space="preserve">and technologies </w:t>
            </w:r>
            <w:r w:rsidRPr="00726794">
              <w:rPr>
                <w:rFonts w:ascii="Verdana" w:hAnsi="Verdana"/>
                <w:sz w:val="20"/>
                <w:szCs w:val="20"/>
              </w:rPr>
              <w:t>of at least two different types of printed circuit board.</w:t>
            </w:r>
            <w:r w:rsidR="00725DEC" w:rsidRPr="00726794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280C0B68" w14:textId="77777777" w:rsidR="00725DEC" w:rsidRPr="00726794" w:rsidRDefault="00725DEC" w:rsidP="00725DEC">
            <w:pPr>
              <w:pStyle w:val="ListParagraph"/>
              <w:numPr>
                <w:ilvl w:val="0"/>
                <w:numId w:val="3"/>
              </w:numPr>
              <w:spacing w:before="60" w:after="60"/>
              <w:jc w:val="both"/>
              <w:rPr>
                <w:rFonts w:ascii="Verdana" w:hAnsi="Verdana"/>
                <w:sz w:val="20"/>
                <w:szCs w:val="20"/>
              </w:rPr>
            </w:pPr>
            <w:r w:rsidRPr="00726794">
              <w:rPr>
                <w:rFonts w:ascii="Verdana" w:hAnsi="Verdana"/>
                <w:sz w:val="20"/>
                <w:szCs w:val="20"/>
              </w:rPr>
              <w:t>Investigate the reasons for the use of each type of circuit board in the products you have selected.</w:t>
            </w:r>
          </w:p>
          <w:p w14:paraId="711E4E8D" w14:textId="77777777" w:rsidR="00725DEC" w:rsidRPr="00726794" w:rsidRDefault="00725DEC" w:rsidP="00725DEC">
            <w:pPr>
              <w:spacing w:before="60" w:after="60"/>
              <w:jc w:val="both"/>
              <w:rPr>
                <w:b/>
              </w:rPr>
            </w:pPr>
            <w:r w:rsidRPr="00726794">
              <w:rPr>
                <w:b/>
              </w:rPr>
              <w:t>You then need to:</w:t>
            </w:r>
          </w:p>
          <w:p w14:paraId="2E39D9E8" w14:textId="02D1A62E" w:rsidR="001F44E1" w:rsidRPr="00726794" w:rsidRDefault="00725DEC" w:rsidP="000E36F0">
            <w:pPr>
              <w:pStyle w:val="ListParagraph"/>
              <w:numPr>
                <w:ilvl w:val="0"/>
                <w:numId w:val="4"/>
              </w:numPr>
              <w:spacing w:before="60" w:after="60"/>
              <w:jc w:val="both"/>
              <w:rPr>
                <w:rFonts w:ascii="Verdana" w:hAnsi="Verdana"/>
                <w:sz w:val="20"/>
                <w:szCs w:val="20"/>
              </w:rPr>
            </w:pPr>
            <w:r w:rsidRPr="00726794">
              <w:rPr>
                <w:rFonts w:ascii="Verdana" w:hAnsi="Verdana"/>
                <w:sz w:val="20"/>
                <w:szCs w:val="20"/>
              </w:rPr>
              <w:t>Produce e</w:t>
            </w:r>
            <w:r w:rsidR="001F44E1" w:rsidRPr="00726794">
              <w:rPr>
                <w:rFonts w:ascii="Verdana" w:hAnsi="Verdana"/>
                <w:sz w:val="20"/>
                <w:szCs w:val="20"/>
              </w:rPr>
              <w:t>ither</w:t>
            </w:r>
            <w:r w:rsidRPr="00726794">
              <w:rPr>
                <w:rFonts w:ascii="Verdana" w:hAnsi="Verdana"/>
                <w:sz w:val="20"/>
                <w:szCs w:val="20"/>
              </w:rPr>
              <w:t xml:space="preserve"> a written report, or deliver a formal presentation that compares </w:t>
            </w:r>
            <w:r w:rsidR="008610AA" w:rsidRPr="00726794">
              <w:rPr>
                <w:rFonts w:ascii="Verdana" w:hAnsi="Verdana"/>
                <w:sz w:val="20"/>
                <w:szCs w:val="20"/>
              </w:rPr>
              <w:t xml:space="preserve">and contrasts </w:t>
            </w:r>
            <w:r w:rsidRPr="00726794">
              <w:rPr>
                <w:rFonts w:ascii="Verdana" w:hAnsi="Verdana"/>
                <w:sz w:val="20"/>
                <w:szCs w:val="20"/>
              </w:rPr>
              <w:t>the two types of circuit board, and includes information about</w:t>
            </w:r>
            <w:r w:rsidR="000E36F0" w:rsidRPr="00726794">
              <w:rPr>
                <w:rFonts w:ascii="Verdana" w:hAnsi="Verdana"/>
                <w:sz w:val="20"/>
                <w:szCs w:val="20"/>
              </w:rPr>
              <w:t xml:space="preserve"> the</w:t>
            </w:r>
            <w:r w:rsidR="001F44E1" w:rsidRPr="00726794">
              <w:rPr>
                <w:rFonts w:ascii="Verdana" w:hAnsi="Verdana"/>
                <w:sz w:val="20"/>
                <w:szCs w:val="20"/>
              </w:rPr>
              <w:t xml:space="preserve"> technology used for each type of </w:t>
            </w:r>
            <w:r w:rsidRPr="00726794">
              <w:rPr>
                <w:rFonts w:ascii="Verdana" w:hAnsi="Verdana"/>
                <w:sz w:val="20"/>
                <w:szCs w:val="20"/>
              </w:rPr>
              <w:t>printed circuit board;</w:t>
            </w:r>
          </w:p>
          <w:p w14:paraId="7C695E5D" w14:textId="77777777" w:rsidR="001F44E1" w:rsidRPr="00726794" w:rsidRDefault="001F44E1" w:rsidP="000E36F0">
            <w:pPr>
              <w:pStyle w:val="ListParagraph"/>
              <w:numPr>
                <w:ilvl w:val="0"/>
                <w:numId w:val="4"/>
              </w:numPr>
              <w:spacing w:before="60" w:after="60"/>
              <w:jc w:val="both"/>
              <w:rPr>
                <w:rFonts w:ascii="Verdana" w:hAnsi="Verdana"/>
                <w:sz w:val="20"/>
                <w:szCs w:val="20"/>
              </w:rPr>
            </w:pPr>
            <w:r w:rsidRPr="00726794">
              <w:rPr>
                <w:rFonts w:ascii="Verdana" w:hAnsi="Verdana"/>
                <w:sz w:val="20"/>
                <w:szCs w:val="20"/>
              </w:rPr>
              <w:lastRenderedPageBreak/>
              <w:t>the characteristics of each type</w:t>
            </w:r>
            <w:r w:rsidR="00725DEC" w:rsidRPr="00726794">
              <w:rPr>
                <w:rFonts w:ascii="Verdana" w:hAnsi="Verdana"/>
                <w:sz w:val="20"/>
                <w:szCs w:val="20"/>
              </w:rPr>
              <w:t xml:space="preserve"> of printed circuit board</w:t>
            </w:r>
            <w:r w:rsidR="00F52B1E" w:rsidRPr="00726794">
              <w:rPr>
                <w:rFonts w:ascii="Verdana" w:hAnsi="Verdana"/>
                <w:sz w:val="20"/>
                <w:szCs w:val="20"/>
              </w:rPr>
              <w:t>, including factors such as size, materials used, component attachment methods, connections and case mounting</w:t>
            </w:r>
            <w:r w:rsidR="00725DEC" w:rsidRPr="00726794">
              <w:rPr>
                <w:rFonts w:ascii="Verdana" w:hAnsi="Verdana"/>
                <w:sz w:val="20"/>
                <w:szCs w:val="20"/>
              </w:rPr>
              <w:t>;</w:t>
            </w:r>
          </w:p>
          <w:p w14:paraId="715601C1" w14:textId="77777777" w:rsidR="001F44E1" w:rsidRPr="00726794" w:rsidRDefault="001F44E1" w:rsidP="000E36F0">
            <w:pPr>
              <w:pStyle w:val="ListParagraph"/>
              <w:numPr>
                <w:ilvl w:val="0"/>
                <w:numId w:val="4"/>
              </w:numPr>
              <w:spacing w:before="60" w:after="60"/>
              <w:jc w:val="both"/>
              <w:rPr>
                <w:rFonts w:ascii="Verdana" w:hAnsi="Verdana"/>
                <w:sz w:val="20"/>
                <w:szCs w:val="20"/>
              </w:rPr>
            </w:pPr>
            <w:r w:rsidRPr="00726794">
              <w:rPr>
                <w:rFonts w:ascii="Verdana" w:hAnsi="Verdana"/>
                <w:sz w:val="20"/>
                <w:szCs w:val="20"/>
              </w:rPr>
              <w:t>how thermal management issues are dealt with in the design stage</w:t>
            </w:r>
            <w:r w:rsidR="00725DEC" w:rsidRPr="00726794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F52B1E" w:rsidRPr="00726794">
              <w:rPr>
                <w:rFonts w:ascii="Verdana" w:hAnsi="Verdana"/>
                <w:sz w:val="20"/>
                <w:szCs w:val="20"/>
              </w:rPr>
              <w:t>including</w:t>
            </w:r>
            <w:r w:rsidR="00725DEC" w:rsidRPr="00726794">
              <w:rPr>
                <w:rFonts w:ascii="Verdana" w:hAnsi="Verdana"/>
                <w:sz w:val="20"/>
                <w:szCs w:val="20"/>
              </w:rPr>
              <w:t xml:space="preserve"> the </w:t>
            </w:r>
            <w:r w:rsidR="00F52B1E" w:rsidRPr="00726794">
              <w:rPr>
                <w:rFonts w:ascii="Verdana" w:hAnsi="Verdana"/>
                <w:sz w:val="20"/>
                <w:szCs w:val="20"/>
              </w:rPr>
              <w:t xml:space="preserve">causes and </w:t>
            </w:r>
            <w:r w:rsidR="00725DEC" w:rsidRPr="00726794">
              <w:rPr>
                <w:rFonts w:ascii="Verdana" w:hAnsi="Verdana"/>
                <w:sz w:val="20"/>
                <w:szCs w:val="20"/>
              </w:rPr>
              <w:t>consequences of heat gain;</w:t>
            </w:r>
            <w:r w:rsidRPr="00726794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0B8E3F94" w14:textId="77777777" w:rsidR="001F44E1" w:rsidRPr="00726794" w:rsidRDefault="001F44E1" w:rsidP="000E36F0">
            <w:pPr>
              <w:pStyle w:val="ListParagraph"/>
              <w:numPr>
                <w:ilvl w:val="0"/>
                <w:numId w:val="4"/>
              </w:numPr>
              <w:spacing w:before="60" w:after="60"/>
              <w:jc w:val="both"/>
              <w:rPr>
                <w:rFonts w:ascii="Verdana" w:hAnsi="Verdana"/>
                <w:sz w:val="20"/>
                <w:szCs w:val="20"/>
              </w:rPr>
            </w:pPr>
            <w:r w:rsidRPr="00726794">
              <w:rPr>
                <w:rFonts w:ascii="Verdana" w:hAnsi="Verdana"/>
                <w:sz w:val="20"/>
                <w:szCs w:val="20"/>
              </w:rPr>
              <w:t>details of the manufacturing processes used (with illustrations)</w:t>
            </w:r>
            <w:r w:rsidR="00F52B1E" w:rsidRPr="00726794">
              <w:rPr>
                <w:rFonts w:ascii="Verdana" w:hAnsi="Verdana"/>
                <w:sz w:val="20"/>
                <w:szCs w:val="20"/>
              </w:rPr>
              <w:t xml:space="preserve"> from raw materials through to testing, including information about the hardware and consumables that are needed;</w:t>
            </w:r>
          </w:p>
          <w:p w14:paraId="6B29CAFC" w14:textId="77777777" w:rsidR="001F44E1" w:rsidRPr="00726794" w:rsidRDefault="001F44E1" w:rsidP="000E36F0">
            <w:pPr>
              <w:pStyle w:val="ListParagraph"/>
              <w:numPr>
                <w:ilvl w:val="0"/>
                <w:numId w:val="4"/>
              </w:numPr>
              <w:spacing w:before="60" w:after="60"/>
              <w:jc w:val="both"/>
              <w:rPr>
                <w:rFonts w:ascii="Verdana" w:hAnsi="Verdana"/>
                <w:sz w:val="20"/>
                <w:szCs w:val="20"/>
              </w:rPr>
            </w:pPr>
            <w:r w:rsidRPr="00726794">
              <w:rPr>
                <w:rFonts w:ascii="Verdana" w:hAnsi="Verdana"/>
                <w:sz w:val="20"/>
                <w:szCs w:val="20"/>
              </w:rPr>
              <w:t>quality control methods (e.g. for small batch and mass production).</w:t>
            </w:r>
          </w:p>
          <w:p w14:paraId="33DB2034" w14:textId="17EDEAAD" w:rsidR="001F44E1" w:rsidRPr="00726794" w:rsidRDefault="00F52B1E" w:rsidP="00726794">
            <w:pPr>
              <w:pStyle w:val="ListParagraph"/>
              <w:numPr>
                <w:ilvl w:val="0"/>
                <w:numId w:val="4"/>
              </w:numPr>
              <w:spacing w:before="60" w:after="60"/>
              <w:jc w:val="both"/>
              <w:rPr>
                <w:rFonts w:ascii="Verdana" w:hAnsi="Verdana"/>
                <w:sz w:val="20"/>
                <w:szCs w:val="20"/>
              </w:rPr>
            </w:pPr>
            <w:r w:rsidRPr="00726794">
              <w:rPr>
                <w:rFonts w:ascii="Verdana" w:hAnsi="Verdana"/>
                <w:sz w:val="20"/>
                <w:szCs w:val="20"/>
              </w:rPr>
              <w:t>Issues relating to sustainability and environmental considerations of the investigated technologies, including manufacturing and the product lifecycle.</w:t>
            </w:r>
          </w:p>
          <w:p w14:paraId="786F3391" w14:textId="77777777" w:rsidR="001F44E1" w:rsidRPr="00726794" w:rsidRDefault="001F44E1" w:rsidP="001F44E1">
            <w:pPr>
              <w:ind w:left="720"/>
            </w:pPr>
          </w:p>
        </w:tc>
      </w:tr>
      <w:tr w:rsidR="001F44E1" w14:paraId="63FA43ED" w14:textId="77777777"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477D9CF" w14:textId="77777777" w:rsidR="001F44E1" w:rsidRDefault="001F44E1" w:rsidP="001F44E1">
            <w:r>
              <w:rPr>
                <w:b/>
              </w:rPr>
              <w:lastRenderedPageBreak/>
              <w:t xml:space="preserve">Checklist of evidence required </w:t>
            </w:r>
          </w:p>
        </w:tc>
        <w:tc>
          <w:tcPr>
            <w:tcW w:w="6327" w:type="dxa"/>
            <w:tcBorders>
              <w:left w:val="single" w:sz="4" w:space="0" w:color="000000"/>
              <w:bottom w:val="single" w:sz="4" w:space="0" w:color="000000"/>
            </w:tcBorders>
          </w:tcPr>
          <w:p w14:paraId="14EBCCB1" w14:textId="77777777" w:rsidR="001F44E1" w:rsidRPr="00726794" w:rsidRDefault="001F44E1" w:rsidP="001F44E1">
            <w:pPr>
              <w:pStyle w:val="Default"/>
              <w:rPr>
                <w:sz w:val="20"/>
                <w:szCs w:val="20"/>
              </w:rPr>
            </w:pPr>
            <w:r w:rsidRPr="00726794">
              <w:rPr>
                <w:sz w:val="20"/>
                <w:szCs w:val="20"/>
              </w:rPr>
              <w:t xml:space="preserve">A written report or formal presentation detailing: </w:t>
            </w:r>
          </w:p>
          <w:p w14:paraId="35186AC2" w14:textId="77777777" w:rsidR="001F44E1" w:rsidRPr="00726794" w:rsidRDefault="001F44E1" w:rsidP="001F44E1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726794">
              <w:rPr>
                <w:sz w:val="20"/>
                <w:szCs w:val="20"/>
              </w:rPr>
              <w:t xml:space="preserve">printed circuit board technology </w:t>
            </w:r>
          </w:p>
          <w:p w14:paraId="04C460C2" w14:textId="4237A046" w:rsidR="001F44E1" w:rsidRPr="00726794" w:rsidRDefault="00CD5126" w:rsidP="001F44E1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726794">
              <w:rPr>
                <w:sz w:val="20"/>
                <w:szCs w:val="20"/>
              </w:rPr>
              <w:t>PCB</w:t>
            </w:r>
            <w:r w:rsidR="001F44E1" w:rsidRPr="00726794">
              <w:rPr>
                <w:sz w:val="20"/>
                <w:szCs w:val="20"/>
              </w:rPr>
              <w:t xml:space="preserve"> characteristics </w:t>
            </w:r>
          </w:p>
          <w:p w14:paraId="7CC0A281" w14:textId="77777777" w:rsidR="001F44E1" w:rsidRPr="00726794" w:rsidRDefault="001F44E1" w:rsidP="001F44E1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726794">
              <w:rPr>
                <w:sz w:val="20"/>
                <w:szCs w:val="20"/>
              </w:rPr>
              <w:t>thermal management techniques</w:t>
            </w:r>
          </w:p>
          <w:p w14:paraId="05271944" w14:textId="2F3FB35C" w:rsidR="001F44E1" w:rsidRPr="00726794" w:rsidRDefault="00CD5126" w:rsidP="001F44E1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726794">
              <w:rPr>
                <w:sz w:val="20"/>
                <w:szCs w:val="20"/>
              </w:rPr>
              <w:t>PCB</w:t>
            </w:r>
            <w:r w:rsidR="001F44E1" w:rsidRPr="00726794">
              <w:rPr>
                <w:sz w:val="20"/>
                <w:szCs w:val="20"/>
              </w:rPr>
              <w:t xml:space="preserve"> manufacturing processes</w:t>
            </w:r>
          </w:p>
          <w:p w14:paraId="4800F67B" w14:textId="77777777" w:rsidR="001F44E1" w:rsidRPr="00726794" w:rsidRDefault="001F44E1" w:rsidP="000E36F0">
            <w:pPr>
              <w:pStyle w:val="ListParagraph"/>
              <w:numPr>
                <w:ilvl w:val="0"/>
                <w:numId w:val="2"/>
              </w:numPr>
              <w:rPr>
                <w:rFonts w:ascii="Verdana" w:eastAsiaTheme="minorHAnsi" w:hAnsi="Verdana" w:cs="Verdana"/>
                <w:sz w:val="20"/>
                <w:szCs w:val="20"/>
                <w:lang w:val="en-US" w:eastAsia="en-US"/>
              </w:rPr>
            </w:pPr>
            <w:r w:rsidRPr="00726794">
              <w:rPr>
                <w:rFonts w:ascii="Verdana" w:eastAsiaTheme="minorHAnsi" w:hAnsi="Verdana" w:cs="Verdana"/>
                <w:sz w:val="20"/>
                <w:szCs w:val="20"/>
                <w:lang w:val="en-US" w:eastAsia="en-US"/>
              </w:rPr>
              <w:t>quality control methods.</w:t>
            </w:r>
          </w:p>
          <w:p w14:paraId="67FCB009" w14:textId="77777777" w:rsidR="001F44E1" w:rsidRPr="00726794" w:rsidRDefault="001F44E1" w:rsidP="001F44E1"/>
        </w:tc>
      </w:tr>
      <w:tr w:rsidR="001F44E1" w14:paraId="6B82F5F7" w14:textId="77777777">
        <w:tc>
          <w:tcPr>
            <w:tcW w:w="9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30CC234" w14:textId="77777777" w:rsidR="001F44E1" w:rsidRPr="00726794" w:rsidRDefault="001F44E1" w:rsidP="001F44E1">
            <w:r w:rsidRPr="00726794">
              <w:rPr>
                <w:b/>
              </w:rPr>
              <w:t>Criteria covered by this task:</w:t>
            </w:r>
          </w:p>
        </w:tc>
      </w:tr>
      <w:tr w:rsidR="001F44E1" w14:paraId="75BB3EB0" w14:textId="77777777" w:rsidTr="00C47789">
        <w:trPr>
          <w:trHeight w:val="40"/>
        </w:trPr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1A2303F6" w14:textId="77777777" w:rsidR="001F44E1" w:rsidRDefault="001F44E1" w:rsidP="001F44E1">
            <w:r>
              <w:t>Unit/Criteria reference</w:t>
            </w:r>
          </w:p>
        </w:tc>
        <w:tc>
          <w:tcPr>
            <w:tcW w:w="74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14:paraId="4C5BB854" w14:textId="77777777" w:rsidR="001F44E1" w:rsidRPr="00726794" w:rsidRDefault="001F44E1" w:rsidP="001F44E1">
            <w:r w:rsidRPr="00726794">
              <w:t>To achieve the criteria you must show that you are able to:</w:t>
            </w:r>
          </w:p>
        </w:tc>
      </w:tr>
      <w:tr w:rsidR="001F44E1" w14:paraId="30EC3318" w14:textId="77777777" w:rsidTr="00137E3E">
        <w:tc>
          <w:tcPr>
            <w:tcW w:w="1753" w:type="dxa"/>
            <w:tcBorders>
              <w:left w:val="single" w:sz="4" w:space="0" w:color="000000"/>
              <w:right w:val="single" w:sz="4" w:space="0" w:color="auto"/>
            </w:tcBorders>
          </w:tcPr>
          <w:p w14:paraId="2B60CD6A" w14:textId="77777777" w:rsidR="001F44E1" w:rsidRPr="003C15D3" w:rsidRDefault="004C74CC" w:rsidP="00E648AB">
            <w:pPr>
              <w:spacing w:before="60" w:after="60"/>
            </w:pPr>
            <w:r>
              <w:t>22/</w:t>
            </w:r>
            <w:r w:rsidR="001F44E1">
              <w:t>A.D1</w:t>
            </w:r>
          </w:p>
        </w:tc>
        <w:tc>
          <w:tcPr>
            <w:tcW w:w="7454" w:type="dxa"/>
            <w:gridSpan w:val="2"/>
            <w:tcBorders>
              <w:left w:val="single" w:sz="4" w:space="0" w:color="auto"/>
            </w:tcBorders>
          </w:tcPr>
          <w:p w14:paraId="3BB52F81" w14:textId="77777777" w:rsidR="001F44E1" w:rsidRPr="00726794" w:rsidRDefault="001F44E1" w:rsidP="001F44E1">
            <w:pPr>
              <w:pStyle w:val="Default"/>
              <w:rPr>
                <w:sz w:val="20"/>
                <w:szCs w:val="20"/>
              </w:rPr>
            </w:pPr>
            <w:r w:rsidRPr="00726794">
              <w:rPr>
                <w:sz w:val="20"/>
                <w:szCs w:val="20"/>
              </w:rPr>
              <w:t xml:space="preserve">Evaluate, using vocational and high quality written language, the design and manufacture of at least two different printed circuit boards contained in products and consider how they are likely to evolve. </w:t>
            </w:r>
          </w:p>
        </w:tc>
      </w:tr>
      <w:tr w:rsidR="001F44E1" w14:paraId="725A0CB9" w14:textId="77777777" w:rsidTr="00137E3E">
        <w:tc>
          <w:tcPr>
            <w:tcW w:w="175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70E147" w14:textId="77777777" w:rsidR="001F44E1" w:rsidRPr="00E10492" w:rsidRDefault="004C74CC" w:rsidP="00E648AB">
            <w:pPr>
              <w:spacing w:before="60" w:after="60"/>
            </w:pPr>
            <w:r>
              <w:t>22/</w:t>
            </w:r>
            <w:r w:rsidR="001F44E1" w:rsidRPr="00E10492">
              <w:t>A.M1</w:t>
            </w:r>
          </w:p>
        </w:tc>
        <w:tc>
          <w:tcPr>
            <w:tcW w:w="7454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14:paraId="357F5E86" w14:textId="77777777" w:rsidR="001F44E1" w:rsidRPr="00726794" w:rsidRDefault="001F44E1" w:rsidP="001F44E1">
            <w:pPr>
              <w:pStyle w:val="Default"/>
              <w:rPr>
                <w:sz w:val="20"/>
                <w:szCs w:val="20"/>
              </w:rPr>
            </w:pPr>
            <w:proofErr w:type="spellStart"/>
            <w:r w:rsidRPr="00726794">
              <w:rPr>
                <w:sz w:val="20"/>
                <w:szCs w:val="20"/>
              </w:rPr>
              <w:t>Analyse</w:t>
            </w:r>
            <w:proofErr w:type="spellEnd"/>
            <w:r w:rsidRPr="00726794">
              <w:rPr>
                <w:sz w:val="20"/>
                <w:szCs w:val="20"/>
              </w:rPr>
              <w:t xml:space="preserve"> the design and the manufacture of at least two different printed circuit boards contained in products. </w:t>
            </w:r>
          </w:p>
        </w:tc>
      </w:tr>
      <w:tr w:rsidR="001F44E1" w14:paraId="409BB4DA" w14:textId="77777777" w:rsidTr="00137E3E"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3A71171" w14:textId="77777777" w:rsidR="001F44E1" w:rsidRPr="00E10492" w:rsidRDefault="004C74CC" w:rsidP="00E648AB">
            <w:pPr>
              <w:spacing w:before="60" w:after="60"/>
            </w:pPr>
            <w:r>
              <w:t>22/</w:t>
            </w:r>
            <w:r w:rsidR="001F44E1" w:rsidRPr="00E10492">
              <w:t>A.P1</w:t>
            </w:r>
          </w:p>
        </w:tc>
        <w:tc>
          <w:tcPr>
            <w:tcW w:w="74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B54D5D2" w14:textId="77777777" w:rsidR="001F44E1" w:rsidRPr="00726794" w:rsidRDefault="001F44E1" w:rsidP="001F44E1">
            <w:pPr>
              <w:pStyle w:val="Default"/>
              <w:rPr>
                <w:sz w:val="20"/>
                <w:szCs w:val="20"/>
              </w:rPr>
            </w:pPr>
            <w:r w:rsidRPr="00726794">
              <w:rPr>
                <w:sz w:val="20"/>
                <w:szCs w:val="20"/>
              </w:rPr>
              <w:t xml:space="preserve">Explain the technology used in and characteristics of at least two different printed circuit boards contained in products. </w:t>
            </w:r>
          </w:p>
        </w:tc>
      </w:tr>
      <w:tr w:rsidR="001F44E1" w14:paraId="3937B7E9" w14:textId="77777777" w:rsidTr="00137E3E"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075E7B0" w14:textId="77777777" w:rsidR="001F44E1" w:rsidRPr="00E10492" w:rsidRDefault="004C74CC" w:rsidP="00E648AB">
            <w:pPr>
              <w:spacing w:before="60" w:after="60"/>
            </w:pPr>
            <w:r>
              <w:t>22/</w:t>
            </w:r>
            <w:r w:rsidR="001F44E1" w:rsidRPr="00E10492">
              <w:t>A.P2</w:t>
            </w:r>
          </w:p>
        </w:tc>
        <w:tc>
          <w:tcPr>
            <w:tcW w:w="74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6461245" w14:textId="77777777" w:rsidR="001F44E1" w:rsidRPr="00726794" w:rsidRDefault="001F44E1" w:rsidP="001F44E1">
            <w:pPr>
              <w:pStyle w:val="Default"/>
              <w:rPr>
                <w:sz w:val="20"/>
                <w:szCs w:val="20"/>
              </w:rPr>
            </w:pPr>
            <w:r w:rsidRPr="00726794">
              <w:rPr>
                <w:sz w:val="20"/>
                <w:szCs w:val="20"/>
              </w:rPr>
              <w:t xml:space="preserve">Explain the causes and consequences of heat gain and thermal management methods used in at least two different printed circuit boards contained in products. </w:t>
            </w:r>
          </w:p>
        </w:tc>
      </w:tr>
      <w:tr w:rsidR="001F44E1" w14:paraId="67949A05" w14:textId="77777777" w:rsidTr="00137E3E"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972D21" w14:textId="77777777" w:rsidR="001F44E1" w:rsidRPr="00E10492" w:rsidRDefault="004C74CC" w:rsidP="00E648AB">
            <w:pPr>
              <w:spacing w:before="60" w:after="60"/>
            </w:pPr>
            <w:r>
              <w:t>22/</w:t>
            </w:r>
            <w:r w:rsidR="001F44E1" w:rsidRPr="00E10492">
              <w:t>A.P3</w:t>
            </w:r>
          </w:p>
        </w:tc>
        <w:tc>
          <w:tcPr>
            <w:tcW w:w="74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7AB0968" w14:textId="77777777" w:rsidR="001F44E1" w:rsidRPr="00726794" w:rsidRDefault="001F44E1" w:rsidP="001F44E1">
            <w:pPr>
              <w:pStyle w:val="Default"/>
              <w:rPr>
                <w:sz w:val="20"/>
                <w:szCs w:val="20"/>
              </w:rPr>
            </w:pPr>
            <w:r w:rsidRPr="00726794">
              <w:rPr>
                <w:sz w:val="20"/>
                <w:szCs w:val="20"/>
              </w:rPr>
              <w:t xml:space="preserve">Explain the manufacturing processes and quality control methods used in at least two different printed circuit boards contained in products. </w:t>
            </w:r>
          </w:p>
        </w:tc>
      </w:tr>
      <w:tr w:rsidR="001F44E1" w14:paraId="740C53C2" w14:textId="77777777">
        <w:trPr>
          <w:trHeight w:val="60"/>
        </w:trPr>
        <w:tc>
          <w:tcPr>
            <w:tcW w:w="2880" w:type="dxa"/>
            <w:gridSpan w:val="2"/>
            <w:tcBorders>
              <w:bottom w:val="single" w:sz="4" w:space="0" w:color="000000"/>
            </w:tcBorders>
            <w:shd w:val="clear" w:color="auto" w:fill="D9D9D9"/>
          </w:tcPr>
          <w:p w14:paraId="78F89349" w14:textId="77777777" w:rsidR="001F44E1" w:rsidRDefault="001F44E1" w:rsidP="001F44E1">
            <w:r>
              <w:rPr>
                <w:b/>
              </w:rPr>
              <w:t>Sources of information to support you with this Assignment</w:t>
            </w:r>
          </w:p>
        </w:tc>
        <w:tc>
          <w:tcPr>
            <w:tcW w:w="6327" w:type="dxa"/>
            <w:tcBorders>
              <w:bottom w:val="single" w:sz="4" w:space="0" w:color="000000"/>
            </w:tcBorders>
          </w:tcPr>
          <w:p w14:paraId="73374B81" w14:textId="77777777" w:rsidR="007E36A0" w:rsidRPr="00726794" w:rsidRDefault="007E36A0" w:rsidP="007E36A0">
            <w:pPr>
              <w:rPr>
                <w:color w:val="222222"/>
              </w:rPr>
            </w:pPr>
            <w:r w:rsidRPr="00726794">
              <w:rPr>
                <w:color w:val="222222"/>
              </w:rPr>
              <w:t>Books</w:t>
            </w:r>
          </w:p>
          <w:p w14:paraId="2B589AF6" w14:textId="77777777" w:rsidR="007E36A0" w:rsidRPr="00726794" w:rsidRDefault="00C85500" w:rsidP="007E36A0">
            <w:pPr>
              <w:rPr>
                <w:color w:val="222222"/>
              </w:rPr>
            </w:pPr>
            <w:r w:rsidRPr="00726794">
              <w:rPr>
                <w:color w:val="222222"/>
              </w:rPr>
              <w:t>Making printed circuit boards; Axelson J L; Tab Electronics (1993); ISBN-13: 978-0830639519</w:t>
            </w:r>
          </w:p>
          <w:p w14:paraId="013D9607" w14:textId="77777777" w:rsidR="00C85500" w:rsidRPr="00726794" w:rsidRDefault="00C85500" w:rsidP="007E36A0">
            <w:pPr>
              <w:rPr>
                <w:rStyle w:val="a-size-extra-large2"/>
                <w:rFonts w:ascii="Verdana" w:hAnsi="Verdana"/>
                <w:color w:val="111111"/>
              </w:rPr>
            </w:pPr>
          </w:p>
          <w:p w14:paraId="32B14909" w14:textId="77777777" w:rsidR="00C85500" w:rsidRPr="00726794" w:rsidRDefault="00C85500" w:rsidP="007E36A0">
            <w:pPr>
              <w:rPr>
                <w:rStyle w:val="a-size-extra-large2"/>
                <w:rFonts w:ascii="Verdana" w:hAnsi="Verdana"/>
                <w:color w:val="111111"/>
              </w:rPr>
            </w:pPr>
            <w:r w:rsidRPr="00726794">
              <w:rPr>
                <w:rStyle w:val="a-size-extra-large2"/>
                <w:rFonts w:ascii="Verdana" w:hAnsi="Verdana"/>
                <w:color w:val="111111"/>
              </w:rPr>
              <w:t xml:space="preserve">Make Your Own PCBs with EAGLE: From Schematic Designs to Finished Boards; Monk S; McGraw-Hill Education TAB (1994); ISBN-13: 978-0071819251 </w:t>
            </w:r>
          </w:p>
          <w:p w14:paraId="564BA47A" w14:textId="77777777" w:rsidR="00C85500" w:rsidRPr="00726794" w:rsidRDefault="00C85500" w:rsidP="007E36A0">
            <w:pPr>
              <w:rPr>
                <w:rStyle w:val="a-size-extra-large2"/>
                <w:rFonts w:ascii="Verdana" w:hAnsi="Verdana"/>
                <w:color w:val="111111"/>
              </w:rPr>
            </w:pPr>
          </w:p>
          <w:p w14:paraId="2EF1C93B" w14:textId="77777777" w:rsidR="007E36A0" w:rsidRPr="00726794" w:rsidRDefault="007E36A0" w:rsidP="007E36A0">
            <w:pPr>
              <w:rPr>
                <w:color w:val="222222"/>
              </w:rPr>
            </w:pPr>
            <w:r w:rsidRPr="00726794">
              <w:rPr>
                <w:color w:val="222222"/>
              </w:rPr>
              <w:t>websites</w:t>
            </w:r>
          </w:p>
          <w:p w14:paraId="0CC1A39E" w14:textId="77777777" w:rsidR="007E36A0" w:rsidRPr="00726794" w:rsidRDefault="00D16215" w:rsidP="007E36A0">
            <w:pPr>
              <w:rPr>
                <w:color w:val="222222"/>
              </w:rPr>
            </w:pPr>
            <w:hyperlink r:id="rId7" w:history="1">
              <w:r w:rsidR="00C85500" w:rsidRPr="00726794">
                <w:rPr>
                  <w:rStyle w:val="Hyperlink"/>
                </w:rPr>
                <w:t>https://learn.sparkfun.com/tutorials/pcb-basics</w:t>
              </w:r>
            </w:hyperlink>
          </w:p>
          <w:p w14:paraId="7BAEAD4D" w14:textId="77777777" w:rsidR="00C85500" w:rsidRPr="00726794" w:rsidRDefault="00C85500" w:rsidP="007E36A0">
            <w:pPr>
              <w:rPr>
                <w:color w:val="222222"/>
              </w:rPr>
            </w:pPr>
          </w:p>
          <w:p w14:paraId="773B590E" w14:textId="59EA7978" w:rsidR="00C85500" w:rsidRPr="00726794" w:rsidRDefault="00D16215" w:rsidP="007E36A0">
            <w:pPr>
              <w:rPr>
                <w:color w:val="222222"/>
              </w:rPr>
            </w:pPr>
            <w:hyperlink r:id="rId8" w:history="1">
              <w:r w:rsidR="000E36F0" w:rsidRPr="00726794">
                <w:rPr>
                  <w:rStyle w:val="Hyperlink"/>
                </w:rPr>
                <w:t>http://www.pcb.electrosoft-engineering.com/04-articles-custom-system-design-and-pcb/01-printed-circuit-board-concepts/printed-circuit-board-pcb-concepts.html</w:t>
              </w:r>
            </w:hyperlink>
            <w:r w:rsidR="000E36F0" w:rsidRPr="00726794">
              <w:rPr>
                <w:color w:val="222222"/>
              </w:rPr>
              <w:t xml:space="preserve"> </w:t>
            </w:r>
          </w:p>
          <w:p w14:paraId="3AD4787B" w14:textId="77777777" w:rsidR="00C85500" w:rsidRPr="00726794" w:rsidRDefault="00C85500" w:rsidP="007E36A0">
            <w:pPr>
              <w:rPr>
                <w:b/>
                <w:color w:val="222222"/>
              </w:rPr>
            </w:pPr>
          </w:p>
          <w:p w14:paraId="041ECD0C" w14:textId="77777777" w:rsidR="007E36A0" w:rsidRPr="00726794" w:rsidRDefault="007E36A0" w:rsidP="007E36A0">
            <w:r w:rsidRPr="00726794">
              <w:rPr>
                <w:b/>
                <w:color w:val="222222"/>
              </w:rPr>
              <w:t>Above are some examples of websites. Further useful resources may be found at</w:t>
            </w:r>
          </w:p>
          <w:p w14:paraId="2CACE7FA" w14:textId="77777777" w:rsidR="001F44E1" w:rsidRPr="00726794" w:rsidRDefault="00D16215" w:rsidP="001F44E1">
            <w:hyperlink r:id="rId9" w:anchor="step1">
              <w:r w:rsidR="001F44E1" w:rsidRPr="00726794">
                <w:rPr>
                  <w:color w:val="1155CC"/>
                  <w:highlight w:val="white"/>
                  <w:u w:val="single"/>
                </w:rPr>
                <w:t>http://qualifications.pearson.com/en/support/published-resources.html#step1</w:t>
              </w:r>
            </w:hyperlink>
          </w:p>
          <w:p w14:paraId="004C3884" w14:textId="77777777" w:rsidR="001F44E1" w:rsidRPr="00726794" w:rsidRDefault="001F44E1" w:rsidP="001F44E1"/>
          <w:p w14:paraId="0720D980" w14:textId="77777777" w:rsidR="001F44E1" w:rsidRPr="00726794" w:rsidRDefault="001F44E1" w:rsidP="001F44E1"/>
          <w:p w14:paraId="1244CA29" w14:textId="77777777" w:rsidR="001F44E1" w:rsidRPr="00726794" w:rsidRDefault="001F44E1" w:rsidP="001F44E1"/>
        </w:tc>
      </w:tr>
      <w:tr w:rsidR="001F44E1" w14:paraId="53C07F57" w14:textId="77777777">
        <w:trPr>
          <w:trHeight w:val="60"/>
        </w:trPr>
        <w:tc>
          <w:tcPr>
            <w:tcW w:w="2880" w:type="dxa"/>
            <w:gridSpan w:val="2"/>
            <w:tcBorders>
              <w:bottom w:val="single" w:sz="4" w:space="0" w:color="000000"/>
            </w:tcBorders>
            <w:shd w:val="clear" w:color="auto" w:fill="D9D9D9"/>
          </w:tcPr>
          <w:p w14:paraId="17F6385F" w14:textId="77777777" w:rsidR="001F44E1" w:rsidRPr="000E36F0" w:rsidRDefault="001F44E1" w:rsidP="001F44E1">
            <w:r w:rsidRPr="000E36F0">
              <w:rPr>
                <w:b/>
              </w:rPr>
              <w:lastRenderedPageBreak/>
              <w:t>Other assessment materials attached to this Assignment Brief</w:t>
            </w:r>
          </w:p>
        </w:tc>
        <w:tc>
          <w:tcPr>
            <w:tcW w:w="6327" w:type="dxa"/>
            <w:tcBorders>
              <w:bottom w:val="single" w:sz="4" w:space="0" w:color="000000"/>
            </w:tcBorders>
          </w:tcPr>
          <w:p w14:paraId="38FB4B2A" w14:textId="77777777" w:rsidR="001F44E1" w:rsidRDefault="001F44E1" w:rsidP="001F44E1">
            <w:pPr>
              <w:rPr>
                <w:rStyle w:val="a-size-extra-large2"/>
                <w:rFonts w:ascii="Verdana" w:hAnsi="Verdana"/>
                <w:color w:val="111111"/>
              </w:rPr>
            </w:pPr>
            <w:r w:rsidRPr="00726794">
              <w:rPr>
                <w:rStyle w:val="a-size-extra-large2"/>
                <w:rFonts w:ascii="Verdana" w:hAnsi="Verdana"/>
                <w:color w:val="111111"/>
              </w:rPr>
              <w:t>Two different types of printed circuit from common products (examples of THC, SMT or hybrid technology).</w:t>
            </w:r>
          </w:p>
          <w:p w14:paraId="003B8FC0" w14:textId="77777777" w:rsidR="00EC04D0" w:rsidRDefault="00EC04D0" w:rsidP="001F44E1">
            <w:pPr>
              <w:rPr>
                <w:rStyle w:val="a-size-extra-large2"/>
                <w:rFonts w:ascii="Verdana" w:hAnsi="Verdana"/>
                <w:color w:val="111111"/>
              </w:rPr>
            </w:pPr>
          </w:p>
          <w:p w14:paraId="1467096E" w14:textId="2132F969" w:rsidR="00EC04D0" w:rsidRDefault="00EC04D0" w:rsidP="001F44E1">
            <w:pPr>
              <w:rPr>
                <w:rStyle w:val="a-size-extra-large2"/>
                <w:color w:val="111111"/>
              </w:rPr>
            </w:pPr>
            <w:r>
              <w:rPr>
                <w:rStyle w:val="a-size-extra-large2"/>
                <w:color w:val="111111"/>
              </w:rPr>
              <w:t xml:space="preserve">1 X </w:t>
            </w:r>
            <w:proofErr w:type="spellStart"/>
            <w:r>
              <w:rPr>
                <w:rStyle w:val="a-size-extra-large2"/>
                <w:color w:val="111111"/>
              </w:rPr>
              <w:t>Picaxe</w:t>
            </w:r>
            <w:proofErr w:type="spellEnd"/>
            <w:r>
              <w:rPr>
                <w:rStyle w:val="a-size-extra-large2"/>
                <w:color w:val="111111"/>
              </w:rPr>
              <w:t xml:space="preserve"> 18M2 microcontroller board</w:t>
            </w:r>
          </w:p>
          <w:p w14:paraId="188FEF1A" w14:textId="77777777" w:rsidR="00EC04D0" w:rsidRDefault="00EC04D0" w:rsidP="001F44E1">
            <w:pPr>
              <w:rPr>
                <w:rStyle w:val="a-size-extra-large2"/>
                <w:color w:val="111111"/>
              </w:rPr>
            </w:pPr>
          </w:p>
          <w:p w14:paraId="3CE5DD5B" w14:textId="77777777" w:rsidR="00EC04D0" w:rsidRDefault="00EC04D0" w:rsidP="001F44E1">
            <w:r>
              <w:t xml:space="preserve">1 X </w:t>
            </w:r>
            <w:proofErr w:type="gramStart"/>
            <w:r w:rsidR="00D16215">
              <w:t>Other</w:t>
            </w:r>
            <w:proofErr w:type="gramEnd"/>
            <w:r w:rsidR="00D16215">
              <w:t xml:space="preserve"> example of double sided PCB chosen from this link or that you can find physically. </w:t>
            </w:r>
          </w:p>
          <w:p w14:paraId="49C89B01" w14:textId="77777777" w:rsidR="00D16215" w:rsidRDefault="00D16215" w:rsidP="001F44E1"/>
          <w:p w14:paraId="40B973FB" w14:textId="39FFDE4E" w:rsidR="00D16215" w:rsidRDefault="00D16215" w:rsidP="001F44E1">
            <w:hyperlink r:id="rId10" w:history="1">
              <w:r w:rsidRPr="00A2039D">
                <w:rPr>
                  <w:rStyle w:val="Hyperlink"/>
                </w:rPr>
                <w:t>https://www.cnfastpcb.com/double-sided-pcb/</w:t>
              </w:r>
            </w:hyperlink>
          </w:p>
          <w:p w14:paraId="5BDD4C2F" w14:textId="6046F28A" w:rsidR="00D16215" w:rsidRPr="00726794" w:rsidRDefault="00D16215" w:rsidP="001F44E1"/>
        </w:tc>
      </w:tr>
    </w:tbl>
    <w:p w14:paraId="1D4F5843" w14:textId="77777777" w:rsidR="00CB0E5B" w:rsidRDefault="00CB0E5B"/>
    <w:p w14:paraId="46DC03D5" w14:textId="77777777" w:rsidR="007A52E3" w:rsidRDefault="007A52E3" w:rsidP="007A52E3"/>
    <w:p w14:paraId="018BDAA6" w14:textId="77777777" w:rsidR="007A52E3" w:rsidRDefault="007A52E3" w:rsidP="007A52E3"/>
    <w:p w14:paraId="6D4FC4BB" w14:textId="77777777" w:rsidR="007A52E3" w:rsidRDefault="007A52E3"/>
    <w:p w14:paraId="283B1D24" w14:textId="77777777" w:rsidR="007A52E3" w:rsidRDefault="007A52E3"/>
    <w:p w14:paraId="7ED9BFF9" w14:textId="77777777" w:rsidR="007A52E3" w:rsidRDefault="007A52E3"/>
    <w:p w14:paraId="02A6A1C1" w14:textId="77777777" w:rsidR="007A52E3" w:rsidRDefault="007A52E3" w:rsidP="007A52E3"/>
    <w:sectPr w:rsidR="007A52E3" w:rsidSect="005824F2">
      <w:headerReference w:type="default" r:id="rId11"/>
      <w:footerReference w:type="default" r:id="rId12"/>
      <w:headerReference w:type="first" r:id="rId13"/>
      <w:pgSz w:w="11906" w:h="16838"/>
      <w:pgMar w:top="1134" w:right="1134" w:bottom="1134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80C51" w14:textId="77777777" w:rsidR="00B47C82" w:rsidRDefault="00B47C82">
      <w:r>
        <w:separator/>
      </w:r>
    </w:p>
  </w:endnote>
  <w:endnote w:type="continuationSeparator" w:id="0">
    <w:p w14:paraId="7A3FBFFB" w14:textId="77777777" w:rsidR="00B47C82" w:rsidRDefault="00B47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10AED" w14:textId="22F76E44" w:rsidR="00CB0E5B" w:rsidRDefault="00456F6B">
    <w:pPr>
      <w:tabs>
        <w:tab w:val="center" w:pos="4153"/>
        <w:tab w:val="right" w:pos="8306"/>
      </w:tabs>
      <w:jc w:val="right"/>
    </w:pPr>
    <w:r>
      <w:fldChar w:fldCharType="begin"/>
    </w:r>
    <w:r w:rsidR="00C201B8">
      <w:instrText>PAGE</w:instrText>
    </w:r>
    <w:r>
      <w:fldChar w:fldCharType="separate"/>
    </w:r>
    <w:r w:rsidR="00615BFC">
      <w:rPr>
        <w:noProof/>
      </w:rPr>
      <w:t>3</w:t>
    </w:r>
    <w:r>
      <w:fldChar w:fldCharType="end"/>
    </w:r>
  </w:p>
  <w:p w14:paraId="1A4CFE24" w14:textId="77777777" w:rsidR="00D00396" w:rsidRDefault="00D00396" w:rsidP="00E27C57">
    <w:pPr>
      <w:pStyle w:val="NormalWeb"/>
      <w:spacing w:before="0" w:beforeAutospacing="0" w:after="0" w:afterAutospacing="0"/>
      <w:rPr>
        <w:rFonts w:ascii="Verdana" w:hAnsi="Verdana"/>
        <w:color w:val="000000"/>
        <w:sz w:val="16"/>
        <w:szCs w:val="16"/>
      </w:rPr>
    </w:pPr>
    <w:r>
      <w:rPr>
        <w:rFonts w:ascii="Verdana" w:hAnsi="Verdana"/>
        <w:color w:val="000000"/>
        <w:sz w:val="16"/>
        <w:szCs w:val="16"/>
      </w:rPr>
      <w:t>BTEC Assignment Brief v1.0</w:t>
    </w:r>
  </w:p>
  <w:p w14:paraId="16BE6EF7" w14:textId="77777777" w:rsidR="00E27C57" w:rsidRDefault="00E27C57" w:rsidP="00D00396">
    <w:pPr>
      <w:pStyle w:val="NormalWeb"/>
      <w:spacing w:before="0" w:beforeAutospacing="0" w:after="0" w:afterAutospacing="0"/>
    </w:pPr>
    <w:r>
      <w:rPr>
        <w:rFonts w:ascii="Verdana" w:hAnsi="Verdana"/>
        <w:color w:val="000000"/>
        <w:sz w:val="16"/>
        <w:szCs w:val="16"/>
      </w:rPr>
      <w:t>B</w:t>
    </w:r>
    <w:r w:rsidR="00D00396">
      <w:rPr>
        <w:rFonts w:ascii="Verdana" w:hAnsi="Verdana"/>
        <w:color w:val="000000"/>
        <w:sz w:val="16"/>
        <w:szCs w:val="16"/>
      </w:rPr>
      <w:t xml:space="preserve">TEC Internal Assessment QDAM January 2015 </w:t>
    </w:r>
  </w:p>
  <w:p w14:paraId="22B3C2F0" w14:textId="77777777" w:rsidR="00CB0E5B" w:rsidRDefault="00CB0E5B">
    <w:pPr>
      <w:spacing w:before="120" w:after="66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EF349" w14:textId="77777777" w:rsidR="00B47C82" w:rsidRDefault="00B47C82">
      <w:r>
        <w:separator/>
      </w:r>
    </w:p>
  </w:footnote>
  <w:footnote w:type="continuationSeparator" w:id="0">
    <w:p w14:paraId="32588BFA" w14:textId="77777777" w:rsidR="00B47C82" w:rsidRDefault="00B47C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A819E" w14:textId="77777777" w:rsidR="00CB0E5B" w:rsidRDefault="00CB0E5B" w:rsidP="00D00396">
    <w:pPr>
      <w:jc w:val="right"/>
    </w:pPr>
  </w:p>
  <w:p w14:paraId="1C5B6630" w14:textId="77777777" w:rsidR="00CB0E5B" w:rsidRDefault="00CB0E5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6A0C7" w14:textId="77777777" w:rsidR="0076281B" w:rsidRDefault="0076281B" w:rsidP="0076281B">
    <w:pPr>
      <w:pStyle w:val="Header"/>
      <w:jc w:val="right"/>
    </w:pPr>
    <w:r>
      <w:object w:dxaOrig="18597" w:dyaOrig="1237" w14:anchorId="0EB183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in;height:33pt">
          <v:imagedata r:id="rId1" o:title=""/>
        </v:shape>
        <o:OLEObject Type="Embed" ProgID="MSPhotoEd.3" ShapeID="_x0000_i1025" DrawAspect="Content" ObjectID="_1703314942" r:id="rId2"/>
      </w:object>
    </w:r>
  </w:p>
  <w:p w14:paraId="5E22E070" w14:textId="77777777" w:rsidR="005824F2" w:rsidRDefault="005824F2" w:rsidP="005824F2">
    <w:pPr>
      <w:pStyle w:val="Header"/>
      <w:jc w:val="right"/>
    </w:pPr>
    <w:r w:rsidRPr="005824F2">
      <w:rPr>
        <w:noProof/>
        <w:lang w:eastAsia="en-GB"/>
      </w:rPr>
      <w:drawing>
        <wp:inline distT="0" distB="0" distL="0" distR="0" wp14:anchorId="4B01019A" wp14:editId="00A73EA6">
          <wp:extent cx="914400" cy="277792"/>
          <wp:effectExtent l="19050" t="0" r="0" b="0"/>
          <wp:docPr id="4" name="Picture 1" descr="BTec_Logo-Oran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Tec_Logo-Orang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2777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B42E3"/>
    <w:multiLevelType w:val="hybridMultilevel"/>
    <w:tmpl w:val="5D32A6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037ECD"/>
    <w:multiLevelType w:val="hybridMultilevel"/>
    <w:tmpl w:val="E3003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5E34B4"/>
    <w:multiLevelType w:val="hybridMultilevel"/>
    <w:tmpl w:val="49163FCA"/>
    <w:lvl w:ilvl="0" w:tplc="04090017">
      <w:start w:val="1"/>
      <w:numFmt w:val="lowerLetter"/>
      <w:lvlText w:val="%1)"/>
      <w:lvlJc w:val="left"/>
      <w:pPr>
        <w:ind w:left="1321" w:hanging="360"/>
      </w:pPr>
    </w:lvl>
    <w:lvl w:ilvl="1" w:tplc="04090019" w:tentative="1">
      <w:start w:val="1"/>
      <w:numFmt w:val="lowerLetter"/>
      <w:lvlText w:val="%2."/>
      <w:lvlJc w:val="left"/>
      <w:pPr>
        <w:ind w:left="2041" w:hanging="360"/>
      </w:pPr>
    </w:lvl>
    <w:lvl w:ilvl="2" w:tplc="0409001B" w:tentative="1">
      <w:start w:val="1"/>
      <w:numFmt w:val="lowerRoman"/>
      <w:lvlText w:val="%3."/>
      <w:lvlJc w:val="right"/>
      <w:pPr>
        <w:ind w:left="2761" w:hanging="180"/>
      </w:pPr>
    </w:lvl>
    <w:lvl w:ilvl="3" w:tplc="0409000F" w:tentative="1">
      <w:start w:val="1"/>
      <w:numFmt w:val="decimal"/>
      <w:lvlText w:val="%4."/>
      <w:lvlJc w:val="left"/>
      <w:pPr>
        <w:ind w:left="3481" w:hanging="360"/>
      </w:pPr>
    </w:lvl>
    <w:lvl w:ilvl="4" w:tplc="04090019" w:tentative="1">
      <w:start w:val="1"/>
      <w:numFmt w:val="lowerLetter"/>
      <w:lvlText w:val="%5."/>
      <w:lvlJc w:val="left"/>
      <w:pPr>
        <w:ind w:left="4201" w:hanging="360"/>
      </w:pPr>
    </w:lvl>
    <w:lvl w:ilvl="5" w:tplc="0409001B" w:tentative="1">
      <w:start w:val="1"/>
      <w:numFmt w:val="lowerRoman"/>
      <w:lvlText w:val="%6."/>
      <w:lvlJc w:val="right"/>
      <w:pPr>
        <w:ind w:left="4921" w:hanging="180"/>
      </w:pPr>
    </w:lvl>
    <w:lvl w:ilvl="6" w:tplc="0409000F" w:tentative="1">
      <w:start w:val="1"/>
      <w:numFmt w:val="decimal"/>
      <w:lvlText w:val="%7."/>
      <w:lvlJc w:val="left"/>
      <w:pPr>
        <w:ind w:left="5641" w:hanging="360"/>
      </w:pPr>
    </w:lvl>
    <w:lvl w:ilvl="7" w:tplc="04090019" w:tentative="1">
      <w:start w:val="1"/>
      <w:numFmt w:val="lowerLetter"/>
      <w:lvlText w:val="%8."/>
      <w:lvlJc w:val="left"/>
      <w:pPr>
        <w:ind w:left="6361" w:hanging="360"/>
      </w:pPr>
    </w:lvl>
    <w:lvl w:ilvl="8" w:tplc="0409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3" w15:restartNumberingAfterBreak="0">
    <w:nsid w:val="7F9F536F"/>
    <w:multiLevelType w:val="hybridMultilevel"/>
    <w:tmpl w:val="00CA83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E5B"/>
    <w:rsid w:val="00035F42"/>
    <w:rsid w:val="000B649C"/>
    <w:rsid w:val="000E36F0"/>
    <w:rsid w:val="00185476"/>
    <w:rsid w:val="001B0AB9"/>
    <w:rsid w:val="001F44E1"/>
    <w:rsid w:val="00215C7C"/>
    <w:rsid w:val="002306EB"/>
    <w:rsid w:val="002A5763"/>
    <w:rsid w:val="002C581D"/>
    <w:rsid w:val="002E49D2"/>
    <w:rsid w:val="003E70EB"/>
    <w:rsid w:val="00456F6B"/>
    <w:rsid w:val="00493786"/>
    <w:rsid w:val="00493F23"/>
    <w:rsid w:val="004C74CC"/>
    <w:rsid w:val="004D7F3F"/>
    <w:rsid w:val="00512A11"/>
    <w:rsid w:val="005321B2"/>
    <w:rsid w:val="0054044A"/>
    <w:rsid w:val="00577734"/>
    <w:rsid w:val="005824F2"/>
    <w:rsid w:val="00615BFC"/>
    <w:rsid w:val="006D676C"/>
    <w:rsid w:val="00713933"/>
    <w:rsid w:val="00725DEC"/>
    <w:rsid w:val="00726794"/>
    <w:rsid w:val="007323B0"/>
    <w:rsid w:val="0076281B"/>
    <w:rsid w:val="007A2242"/>
    <w:rsid w:val="007A52E3"/>
    <w:rsid w:val="007E36A0"/>
    <w:rsid w:val="00813879"/>
    <w:rsid w:val="008610AA"/>
    <w:rsid w:val="008829DA"/>
    <w:rsid w:val="008850BD"/>
    <w:rsid w:val="008C06DD"/>
    <w:rsid w:val="009C5BEC"/>
    <w:rsid w:val="00A06066"/>
    <w:rsid w:val="00A6279C"/>
    <w:rsid w:val="00A65789"/>
    <w:rsid w:val="00AD3937"/>
    <w:rsid w:val="00B47C82"/>
    <w:rsid w:val="00C201B8"/>
    <w:rsid w:val="00C85500"/>
    <w:rsid w:val="00C86DBE"/>
    <w:rsid w:val="00CB0E5B"/>
    <w:rsid w:val="00CD5126"/>
    <w:rsid w:val="00D00396"/>
    <w:rsid w:val="00D16215"/>
    <w:rsid w:val="00D50C5F"/>
    <w:rsid w:val="00DA78C4"/>
    <w:rsid w:val="00E21768"/>
    <w:rsid w:val="00E27C57"/>
    <w:rsid w:val="00E56BDA"/>
    <w:rsid w:val="00E57534"/>
    <w:rsid w:val="00E648AB"/>
    <w:rsid w:val="00E8472F"/>
    <w:rsid w:val="00E87A60"/>
    <w:rsid w:val="00EC04D0"/>
    <w:rsid w:val="00EE545C"/>
    <w:rsid w:val="00EE5EAF"/>
    <w:rsid w:val="00F52B1E"/>
    <w:rsid w:val="00F66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5D902E21"/>
  <w15:docId w15:val="{40A33681-A071-45E2-8AFA-197974E08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Verdana" w:hAnsi="Verdana" w:cs="Verdana"/>
        <w:color w:val="000000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56F6B"/>
  </w:style>
  <w:style w:type="paragraph" w:styleId="Heading1">
    <w:name w:val="heading 1"/>
    <w:basedOn w:val="Normal"/>
    <w:next w:val="Normal"/>
    <w:rsid w:val="00456F6B"/>
    <w:pPr>
      <w:keepNext/>
      <w:keepLines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rsid w:val="00456F6B"/>
    <w:pPr>
      <w:keepNext/>
      <w:keepLines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"/>
    <w:next w:val="Normal"/>
    <w:rsid w:val="00456F6B"/>
    <w:pPr>
      <w:keepNext/>
      <w:keepLines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rsid w:val="00456F6B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456F6B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456F6B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456F6B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456F6B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56F6B"/>
    <w:tblPr>
      <w:tblStyleRowBandSize w:val="1"/>
      <w:tblStyleColBandSize w:val="1"/>
    </w:tblPr>
  </w:style>
  <w:style w:type="table" w:customStyle="1" w:styleId="a0">
    <w:basedOn w:val="TableNormal"/>
    <w:rsid w:val="00456F6B"/>
    <w:tblPr>
      <w:tblStyleRowBandSize w:val="1"/>
      <w:tblStyleColBandSize w:val="1"/>
    </w:tblPr>
  </w:style>
  <w:style w:type="table" w:customStyle="1" w:styleId="a1">
    <w:basedOn w:val="TableNormal"/>
    <w:rsid w:val="00456F6B"/>
    <w:tblPr>
      <w:tblStyleRowBandSize w:val="1"/>
      <w:tblStyleColBandSize w:val="1"/>
      <w:tblCellMar>
        <w:top w:w="28" w:type="dxa"/>
        <w:left w:w="57" w:type="dxa"/>
        <w:bottom w:w="28" w:type="dxa"/>
        <w:right w:w="57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E49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49D2"/>
  </w:style>
  <w:style w:type="paragraph" w:styleId="Footer">
    <w:name w:val="footer"/>
    <w:basedOn w:val="Normal"/>
    <w:link w:val="FooterChar"/>
    <w:uiPriority w:val="99"/>
    <w:unhideWhenUsed/>
    <w:rsid w:val="002E49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49D2"/>
  </w:style>
  <w:style w:type="paragraph" w:styleId="NormalWeb">
    <w:name w:val="Normal (Web)"/>
    <w:basedOn w:val="Normal"/>
    <w:uiPriority w:val="99"/>
    <w:unhideWhenUsed/>
    <w:rsid w:val="00E27C5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tab-span">
    <w:name w:val="apple-tab-span"/>
    <w:basedOn w:val="DefaultParagraphFont"/>
    <w:rsid w:val="00E27C57"/>
  </w:style>
  <w:style w:type="character" w:styleId="CommentReference">
    <w:name w:val="annotation reference"/>
    <w:basedOn w:val="DefaultParagraphFont"/>
    <w:uiPriority w:val="99"/>
    <w:semiHidden/>
    <w:unhideWhenUsed/>
    <w:rsid w:val="00AD39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393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393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39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393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9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93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F44E1"/>
    <w:pPr>
      <w:autoSpaceDE w:val="0"/>
      <w:autoSpaceDN w:val="0"/>
      <w:adjustRightInd w:val="0"/>
    </w:pPr>
    <w:rPr>
      <w:rFonts w:eastAsiaTheme="minorHAnsi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1F44E1"/>
    <w:pPr>
      <w:spacing w:line="276" w:lineRule="auto"/>
      <w:ind w:left="720"/>
      <w:contextualSpacing/>
    </w:pPr>
    <w:rPr>
      <w:rFonts w:ascii="Arial" w:eastAsia="Arial" w:hAnsi="Arial" w:cs="Arial"/>
      <w:sz w:val="22"/>
      <w:szCs w:val="22"/>
      <w:lang w:eastAsia="en-GB"/>
    </w:rPr>
  </w:style>
  <w:style w:type="character" w:customStyle="1" w:styleId="TabletextCharChar">
    <w:name w:val="Table text Char Char"/>
    <w:link w:val="Tabletext"/>
    <w:rsid w:val="007A52E3"/>
    <w:rPr>
      <w:rFonts w:eastAsia="Times New Roman"/>
      <w:sz w:val="18"/>
      <w:szCs w:val="18"/>
    </w:rPr>
  </w:style>
  <w:style w:type="paragraph" w:customStyle="1" w:styleId="Tabletext">
    <w:name w:val="Table text"/>
    <w:link w:val="TabletextCharChar"/>
    <w:rsid w:val="007A52E3"/>
    <w:pPr>
      <w:tabs>
        <w:tab w:val="left" w:pos="400"/>
      </w:tabs>
      <w:spacing w:before="40" w:after="40" w:line="240" w:lineRule="exact"/>
    </w:pPr>
    <w:rPr>
      <w:rFonts w:eastAsia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85500"/>
    <w:rPr>
      <w:color w:val="0563C1" w:themeColor="hyperlink"/>
      <w:u w:val="single"/>
    </w:rPr>
  </w:style>
  <w:style w:type="character" w:customStyle="1" w:styleId="a-size-extra-large2">
    <w:name w:val="a-size-extra-large2"/>
    <w:basedOn w:val="DefaultParagraphFont"/>
    <w:rsid w:val="00C85500"/>
    <w:rPr>
      <w:rFonts w:ascii="Arial" w:hAnsi="Arial" w:cs="Arial" w:hint="default"/>
    </w:rPr>
  </w:style>
  <w:style w:type="character" w:styleId="UnresolvedMention">
    <w:name w:val="Unresolved Mention"/>
    <w:basedOn w:val="DefaultParagraphFont"/>
    <w:uiPriority w:val="99"/>
    <w:semiHidden/>
    <w:unhideWhenUsed/>
    <w:rsid w:val="00D162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b.electrosoft-engineering.com/04-articles-custom-system-design-and-pcb/01-printed-circuit-board-concepts/printed-circuit-board-pcb-concepts.html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learn.sparkfun.com/tutorials/pcb-basics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cnfastpcb.com/double-sided-pcb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qualifications.pearson.com/en/support/published-resources.html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Pearson</Company>
  <LinksUpToDate>false</LinksUpToDate>
  <CharactersWithSpaces>5092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Jenkin, Claire</dc:creator>
  <cp:lastModifiedBy>Julian Kupper</cp:lastModifiedBy>
  <cp:revision>2</cp:revision>
  <dcterms:created xsi:type="dcterms:W3CDTF">2022-01-10T10:16:00Z</dcterms:created>
  <dcterms:modified xsi:type="dcterms:W3CDTF">2022-01-10T10:16:00Z</dcterms:modified>
</cp:coreProperties>
</file>